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13AB3" w14:textId="0050B1E4" w:rsidR="00BF42C1" w:rsidRPr="00F162D6" w:rsidRDefault="00937B43" w:rsidP="00BF42C1">
      <w:pPr>
        <w:pStyle w:val="Header"/>
        <w:jc w:val="right"/>
        <w:rPr>
          <w:rFonts w:ascii="Century Gothic" w:hAnsi="Century Gothic"/>
        </w:rPr>
      </w:pPr>
      <w:r w:rsidRPr="00F162D6">
        <w:rPr>
          <w:rFonts w:ascii="Century Gothic" w:hAnsi="Century Gothic"/>
          <w:noProof/>
        </w:rPr>
        <w:drawing>
          <wp:anchor distT="0" distB="0" distL="114300" distR="114300" simplePos="0" relativeHeight="251658240" behindDoc="0" locked="0" layoutInCell="1" allowOverlap="1" wp14:anchorId="10A07138" wp14:editId="185B47C2">
            <wp:simplePos x="0" y="0"/>
            <wp:positionH relativeFrom="margin">
              <wp:align>left</wp:align>
            </wp:positionH>
            <wp:positionV relativeFrom="paragraph">
              <wp:posOffset>200660</wp:posOffset>
            </wp:positionV>
            <wp:extent cx="981075" cy="432435"/>
            <wp:effectExtent l="0" t="0" r="9525" b="5715"/>
            <wp:wrapSquare wrapText="bothSides"/>
            <wp:docPr id="3" name="Picture 3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32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2C1" w:rsidRPr="00F162D6">
        <w:rPr>
          <w:rFonts w:ascii="Century Gothic" w:hAnsi="Century Gothic"/>
        </w:rPr>
        <w:tab/>
      </w:r>
      <w:r w:rsidR="00BF42C1" w:rsidRPr="00F162D6">
        <w:rPr>
          <w:rFonts w:ascii="Century Gothic" w:hAnsi="Century Gothic"/>
        </w:rPr>
        <w:tab/>
      </w:r>
      <w:r w:rsidR="0004788B" w:rsidRPr="00F162D6">
        <w:rPr>
          <w:rFonts w:ascii="Century Gothic" w:hAnsi="Century Gothic"/>
          <w:noProof/>
        </w:rPr>
        <w:drawing>
          <wp:inline distT="0" distB="0" distL="0" distR="0" wp14:anchorId="32C52F20" wp14:editId="44E612D4">
            <wp:extent cx="1319530" cy="599859"/>
            <wp:effectExtent l="0" t="0" r="0" b="0"/>
            <wp:docPr id="979181494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181494" name="Picture 1" descr="A black text on a white background&#10;&#10;AI-generated content may be incorrect.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29" r="12367" b="9837"/>
                    <a:stretch/>
                  </pic:blipFill>
                  <pic:spPr bwMode="auto">
                    <a:xfrm>
                      <a:off x="0" y="0"/>
                      <a:ext cx="1322077" cy="6010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C5A039" w14:textId="77777777" w:rsidR="00BF42C1" w:rsidRPr="00F162D6" w:rsidRDefault="00BF42C1" w:rsidP="00BF42C1">
      <w:pPr>
        <w:pStyle w:val="Header"/>
        <w:rPr>
          <w:rFonts w:ascii="Century Gothic" w:hAnsi="Century Gothic"/>
        </w:rPr>
      </w:pPr>
    </w:p>
    <w:p w14:paraId="3FA47D8D" w14:textId="77777777" w:rsidR="0004788B" w:rsidRPr="00F162D6" w:rsidRDefault="0004788B" w:rsidP="0004788B">
      <w:pPr>
        <w:jc w:val="center"/>
        <w:rPr>
          <w:rFonts w:ascii="Century Gothic" w:hAnsi="Century Gothic"/>
          <w:b/>
          <w:bCs/>
          <w:sz w:val="40"/>
          <w:szCs w:val="40"/>
        </w:rPr>
      </w:pPr>
      <w:r w:rsidRPr="00F162D6">
        <w:rPr>
          <w:rFonts w:ascii="Century Gothic" w:hAnsi="Century Gothic"/>
          <w:b/>
          <w:bCs/>
          <w:sz w:val="40"/>
          <w:szCs w:val="40"/>
        </w:rPr>
        <w:t>APPLICATION FOR FILM/PHOTO PERMIT</w:t>
      </w:r>
    </w:p>
    <w:p w14:paraId="24714EC9" w14:textId="01EC01D4" w:rsidR="0004788B" w:rsidRPr="00F162D6" w:rsidRDefault="0004788B" w:rsidP="0004788B">
      <w:pPr>
        <w:rPr>
          <w:rFonts w:ascii="Century Gothic" w:hAnsi="Century Gothic"/>
        </w:rPr>
      </w:pPr>
      <w:r w:rsidRPr="00F162D6">
        <w:rPr>
          <w:rFonts w:ascii="Century Gothic" w:hAnsi="Century Gothic"/>
        </w:rPr>
        <w:t>Brookfield</w:t>
      </w:r>
      <w:r w:rsidR="00A63302">
        <w:rPr>
          <w:rFonts w:ascii="Century Gothic" w:hAnsi="Century Gothic"/>
        </w:rPr>
        <w:t xml:space="preserve"> Properties</w:t>
      </w:r>
      <w:r w:rsidRPr="00F162D6">
        <w:rPr>
          <w:rFonts w:ascii="Century Gothic" w:hAnsi="Century Gothic"/>
        </w:rPr>
        <w:t xml:space="preserve"> Arts &amp; Events team handles all photo and film permitting throughout both the interior and exterior spaces of Brookfield Place New York. </w:t>
      </w:r>
      <w:r w:rsidR="00A63302">
        <w:rPr>
          <w:rFonts w:ascii="Century Gothic" w:hAnsi="Century Gothic"/>
        </w:rPr>
        <w:t>We only provide permits for commercial shoots</w:t>
      </w:r>
      <w:r w:rsidR="00DE09FD">
        <w:rPr>
          <w:rFonts w:ascii="Century Gothic" w:hAnsi="Century Gothic"/>
        </w:rPr>
        <w:t xml:space="preserve"> for a fee. We do</w:t>
      </w:r>
      <w:r w:rsidR="00A63302">
        <w:rPr>
          <w:rFonts w:ascii="Century Gothic" w:hAnsi="Century Gothic"/>
        </w:rPr>
        <w:t xml:space="preserve"> not provide permits or approvals for personal shoots. </w:t>
      </w:r>
    </w:p>
    <w:p w14:paraId="29E83037" w14:textId="77777777" w:rsidR="0004788B" w:rsidRPr="00F162D6" w:rsidRDefault="0004788B" w:rsidP="0004788B">
      <w:pPr>
        <w:rPr>
          <w:rFonts w:ascii="Century Gothic" w:hAnsi="Century Gothic"/>
        </w:rPr>
      </w:pPr>
      <w:r w:rsidRPr="00F162D6">
        <w:rPr>
          <w:rFonts w:ascii="Century Gothic" w:hAnsi="Century Gothic"/>
          <w:u w:val="single"/>
        </w:rPr>
        <w:t>Interior Photo/Film Shoots</w:t>
      </w:r>
      <w:r w:rsidRPr="00F162D6">
        <w:rPr>
          <w:rFonts w:ascii="Century Gothic" w:hAnsi="Century Gothic"/>
        </w:rPr>
        <w:t xml:space="preserve">: Please provide a minimum of </w:t>
      </w:r>
      <w:r w:rsidRPr="00F162D6">
        <w:rPr>
          <w:rFonts w:ascii="Century Gothic" w:hAnsi="Century Gothic"/>
          <w:b/>
        </w:rPr>
        <w:t>5 days’ notice</w:t>
      </w:r>
      <w:r w:rsidRPr="00F162D6">
        <w:rPr>
          <w:rFonts w:ascii="Century Gothic" w:hAnsi="Century Gothic"/>
        </w:rPr>
        <w:t xml:space="preserve"> for A&amp;E to process an interior photo/film shoot permit. </w:t>
      </w:r>
    </w:p>
    <w:p w14:paraId="4B8E747D" w14:textId="77777777" w:rsidR="0004788B" w:rsidRPr="00F162D6" w:rsidRDefault="0004788B" w:rsidP="5C8EB46B">
      <w:pPr>
        <w:rPr>
          <w:rFonts w:ascii="Century Gothic" w:hAnsi="Century Gothic"/>
        </w:rPr>
      </w:pPr>
      <w:r w:rsidRPr="5C8EB46B">
        <w:rPr>
          <w:rFonts w:ascii="Century Gothic" w:hAnsi="Century Gothic"/>
          <w:u w:val="single"/>
        </w:rPr>
        <w:t>Exterior Photo/Film Shoots</w:t>
      </w:r>
      <w:r w:rsidRPr="5C8EB46B">
        <w:rPr>
          <w:rFonts w:ascii="Century Gothic" w:hAnsi="Century Gothic"/>
        </w:rPr>
        <w:t xml:space="preserve">: A&amp;E handles all communication with Battery Park City Authority (BPCA) for permitting all of Brookfield Place’s exterior spaces. BPCA requires all permit applications to be submitted </w:t>
      </w:r>
      <w:r w:rsidRPr="5C8EB46B">
        <w:rPr>
          <w:rFonts w:ascii="Century Gothic" w:hAnsi="Century Gothic"/>
          <w:b/>
          <w:bCs/>
        </w:rPr>
        <w:t>two weeks prior to the shoot date</w:t>
      </w:r>
      <w:r w:rsidRPr="5C8EB46B">
        <w:rPr>
          <w:rFonts w:ascii="Century Gothic" w:hAnsi="Century Gothic"/>
        </w:rPr>
        <w:t xml:space="preserve">. </w:t>
      </w:r>
      <w:r w:rsidRPr="5C8EB46B">
        <w:rPr>
          <w:rFonts w:ascii="Century Gothic" w:hAnsi="Century Gothic"/>
          <w:i/>
          <w:iCs/>
        </w:rPr>
        <w:t>This is non-negotiable</w:t>
      </w:r>
      <w:r w:rsidRPr="5C8EB46B">
        <w:rPr>
          <w:rFonts w:ascii="Century Gothic" w:hAnsi="Century Gothic"/>
        </w:rPr>
        <w:t xml:space="preserve">. Please submit all shoot requests a </w:t>
      </w:r>
      <w:r w:rsidRPr="5C8EB46B">
        <w:rPr>
          <w:rFonts w:ascii="Century Gothic" w:hAnsi="Century Gothic"/>
          <w:b/>
          <w:bCs/>
        </w:rPr>
        <w:t>minimum of 2.5 weeks in advance to A&amp;E.</w:t>
      </w:r>
      <w:r w:rsidRPr="5C8EB46B">
        <w:rPr>
          <w:rFonts w:ascii="Century Gothic" w:hAnsi="Century Gothic"/>
        </w:rPr>
        <w:t xml:space="preserve"> </w:t>
      </w:r>
    </w:p>
    <w:p w14:paraId="3317B654" w14:textId="77777777" w:rsidR="0004788B" w:rsidRDefault="0004788B" w:rsidP="5C8EB46B">
      <w:pPr>
        <w:rPr>
          <w:rFonts w:ascii="Century Gothic" w:hAnsi="Century Gothic"/>
        </w:rPr>
      </w:pPr>
      <w:r w:rsidRPr="5C8EB46B">
        <w:rPr>
          <w:rFonts w:ascii="Century Gothic" w:hAnsi="Century Gothic"/>
        </w:rPr>
        <w:t>Please note: All other city or state permits will need to be handled and submitted by the Licensee directly.</w:t>
      </w:r>
    </w:p>
    <w:p w14:paraId="213F1E64" w14:textId="29733B2A" w:rsidR="0004788B" w:rsidRPr="00BB26DA" w:rsidRDefault="0004788B" w:rsidP="00BB26DA">
      <w:pPr>
        <w:rPr>
          <w:rFonts w:ascii="Century Gothic" w:hAnsi="Century Gothic"/>
        </w:rPr>
      </w:pPr>
      <w:r w:rsidRPr="00BB26DA">
        <w:rPr>
          <w:rFonts w:ascii="Century Gothic" w:hAnsi="Century Gothic"/>
        </w:rPr>
        <w:t>Please fill out the following information</w:t>
      </w:r>
      <w:r w:rsidR="00BB26DA" w:rsidRPr="00BB26DA">
        <w:rPr>
          <w:rFonts w:ascii="Century Gothic" w:hAnsi="Century Gothic"/>
        </w:rPr>
        <w:t xml:space="preserve"> and email it to</w:t>
      </w:r>
      <w:r w:rsidR="00BB26DA" w:rsidRPr="00BB26DA">
        <w:rPr>
          <w:rFonts w:ascii="Century Gothic" w:hAnsi="Century Gothic"/>
        </w:rPr>
        <w:t xml:space="preserve"> </w:t>
      </w:r>
      <w:hyperlink r:id="rId10" w:history="1">
        <w:r w:rsidR="00BB26DA" w:rsidRPr="00BB26DA">
          <w:rPr>
            <w:rStyle w:val="Hyperlink"/>
            <w:rFonts w:ascii="Century Gothic" w:hAnsi="Century Gothic"/>
          </w:rPr>
          <w:t>Tara.Davis@BrookfieldProperties.com</w:t>
        </w:r>
      </w:hyperlink>
      <w:r w:rsidR="00BB26DA">
        <w:rPr>
          <w:rFonts w:ascii="Century Gothic" w:hAnsi="Century Gothic"/>
        </w:rPr>
        <w:br/>
      </w:r>
    </w:p>
    <w:p w14:paraId="339E89B6" w14:textId="32CD93AA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Project Title: </w:t>
      </w:r>
    </w:p>
    <w:p w14:paraId="06A1C107" w14:textId="3FAEAD5A" w:rsidR="5C8EB46B" w:rsidRDefault="5C8EB46B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5C5450B0" w14:textId="5D07CBA4" w:rsidR="537742CE" w:rsidRDefault="537742CE" w:rsidP="5C8EB46B">
      <w:pPr>
        <w:spacing w:after="0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Purpose of Shoot: </w:t>
      </w:r>
    </w:p>
    <w:p w14:paraId="6353D73A" w14:textId="316BE27F" w:rsidR="5C8EB46B" w:rsidRDefault="5C8EB46B" w:rsidP="5C8EB46B">
      <w:pPr>
        <w:spacing w:after="0"/>
        <w:rPr>
          <w:rFonts w:ascii="Arial" w:eastAsia="Arial" w:hAnsi="Arial" w:cs="Arial"/>
          <w:color w:val="000000" w:themeColor="text1"/>
        </w:rPr>
      </w:pPr>
    </w:p>
    <w:p w14:paraId="6D357C96" w14:textId="748C0730" w:rsidR="537742CE" w:rsidRDefault="537742CE" w:rsidP="5C8EB46B">
      <w:pPr>
        <w:spacing w:after="0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Date(s): </w:t>
      </w:r>
    </w:p>
    <w:p w14:paraId="0FC480B8" w14:textId="40A1E492" w:rsidR="5C8EB46B" w:rsidRDefault="5C8EB46B" w:rsidP="5C8EB46B">
      <w:pPr>
        <w:spacing w:after="0"/>
        <w:rPr>
          <w:rFonts w:ascii="Calibri Light" w:eastAsia="Calibri Light" w:hAnsi="Calibri Light" w:cs="Calibri Light"/>
          <w:color w:val="000000" w:themeColor="text1"/>
        </w:rPr>
      </w:pPr>
    </w:p>
    <w:p w14:paraId="45A3547B" w14:textId="2113B2A2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Time(s): </w:t>
      </w:r>
    </w:p>
    <w:p w14:paraId="306F4CED" w14:textId="682F9440" w:rsidR="537742CE" w:rsidRDefault="537742CE" w:rsidP="5C8EB46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color w:val="000000" w:themeColor="text1"/>
        </w:rPr>
        <w:t xml:space="preserve">Load-In: </w:t>
      </w:r>
    </w:p>
    <w:p w14:paraId="507DEDDD" w14:textId="500A7E8B" w:rsidR="537742CE" w:rsidRDefault="537742CE" w:rsidP="5C8EB46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color w:val="000000" w:themeColor="text1"/>
        </w:rPr>
        <w:t xml:space="preserve">Film Shoot: </w:t>
      </w:r>
    </w:p>
    <w:p w14:paraId="4DC9371E" w14:textId="50AFF751" w:rsidR="537742CE" w:rsidRDefault="537742CE" w:rsidP="5C8EB46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color w:val="000000" w:themeColor="text1"/>
        </w:rPr>
        <w:t xml:space="preserve">Load-Out: </w:t>
      </w:r>
    </w:p>
    <w:p w14:paraId="6E0F2203" w14:textId="00B740FD" w:rsidR="5C8EB46B" w:rsidRDefault="5C8EB46B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3EF8CE2C" w14:textId="5934355A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Number of Participants: </w:t>
      </w:r>
    </w:p>
    <w:p w14:paraId="3C0F30E3" w14:textId="265AF04D" w:rsidR="5C8EB46B" w:rsidRDefault="5C8EB46B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67BBAF84" w14:textId="0362BA80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Equipment List: </w:t>
      </w:r>
    </w:p>
    <w:p w14:paraId="248F743A" w14:textId="56879CF7" w:rsidR="5C8EB46B" w:rsidRDefault="5C8EB46B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</w:p>
    <w:p w14:paraId="0DC538A9" w14:textId="6B23DC43" w:rsidR="537742CE" w:rsidRDefault="537742CE" w:rsidP="5C8EB46B">
      <w:pPr>
        <w:spacing w:after="0" w:line="276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Locations: </w:t>
      </w:r>
      <w:r>
        <w:br/>
      </w:r>
    </w:p>
    <w:p w14:paraId="025FD2DE" w14:textId="781EA0A7" w:rsidR="537742CE" w:rsidRDefault="537742CE" w:rsidP="5C8EB46B">
      <w:pPr>
        <w:spacing w:after="0" w:line="240" w:lineRule="auto"/>
        <w:rPr>
          <w:rFonts w:ascii="Century Gothic" w:hAnsi="Century Gothic"/>
          <w:b/>
          <w:bCs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Organization Contact: </w:t>
      </w:r>
      <w:r w:rsidR="6AE4801B" w:rsidRPr="5C8EB46B">
        <w:rPr>
          <w:rFonts w:ascii="Century Gothic" w:hAnsi="Century Gothic"/>
        </w:rPr>
        <w:t>(Name, Address, Email, Phone number) Please include Production Company and Brand contacts, if applicable:</w:t>
      </w:r>
      <w:r w:rsidR="6AE4801B" w:rsidRPr="5C8EB46B">
        <w:rPr>
          <w:rFonts w:ascii="Century Gothic" w:hAnsi="Century Gothic" w:cs="Cambria"/>
          <w:b/>
          <w:bCs/>
        </w:rPr>
        <w:t>  </w:t>
      </w:r>
    </w:p>
    <w:p w14:paraId="699F0147" w14:textId="43983D81" w:rsidR="5C8EB46B" w:rsidRDefault="5C8EB46B" w:rsidP="5C8EB4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58B21179" w14:textId="17EDD6B9" w:rsidR="537742CE" w:rsidRDefault="537742CE" w:rsidP="5C8EB46B">
      <w:pPr>
        <w:spacing w:after="0" w:line="240" w:lineRule="auto"/>
        <w:rPr>
          <w:rFonts w:ascii="Century Gothic" w:hAnsi="Century Gothic"/>
          <w:b/>
          <w:bCs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 xml:space="preserve">On-Site Contact Day-Of: </w:t>
      </w:r>
      <w:r w:rsidR="3C7B1C40" w:rsidRPr="5C8EB46B">
        <w:rPr>
          <w:rFonts w:ascii="Century Gothic" w:hAnsi="Century Gothic"/>
        </w:rPr>
        <w:t>(Name, Address, Email, Phone number):</w:t>
      </w:r>
      <w:r w:rsidR="3C7B1C40" w:rsidRPr="5C8EB46B">
        <w:rPr>
          <w:rFonts w:ascii="Century Gothic" w:hAnsi="Century Gothic" w:cs="Cambria"/>
        </w:rPr>
        <w:t> </w:t>
      </w:r>
      <w:r w:rsidR="3C7B1C40" w:rsidRPr="5C8EB46B">
        <w:rPr>
          <w:rFonts w:ascii="Century Gothic" w:hAnsi="Century Gothic" w:cs="Cambria"/>
          <w:b/>
          <w:bCs/>
        </w:rPr>
        <w:t> </w:t>
      </w:r>
    </w:p>
    <w:p w14:paraId="6863DEDA" w14:textId="48D31048" w:rsidR="5C8EB46B" w:rsidRDefault="5C8EB46B" w:rsidP="5C8EB46B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35B301D" w14:textId="55AB1D3E" w:rsidR="537742CE" w:rsidRDefault="537742CE" w:rsidP="5C8EB46B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5C8EB46B">
        <w:rPr>
          <w:rFonts w:ascii="Arial" w:eastAsia="Arial" w:hAnsi="Arial" w:cs="Arial"/>
          <w:b/>
          <w:bCs/>
          <w:color w:val="000000" w:themeColor="text1"/>
        </w:rPr>
        <w:t>Brookfield Contact:</w:t>
      </w:r>
    </w:p>
    <w:p w14:paraId="07B95E50" w14:textId="77777777" w:rsidR="0004788B" w:rsidRPr="00F162D6" w:rsidRDefault="0004788B" w:rsidP="0004788B">
      <w:pPr>
        <w:spacing w:after="0" w:line="240" w:lineRule="atLeast"/>
        <w:rPr>
          <w:rFonts w:ascii="Century Gothic" w:hAnsi="Century Gothic"/>
        </w:rPr>
      </w:pPr>
    </w:p>
    <w:p w14:paraId="6D63DC15" w14:textId="77777777" w:rsidR="0004788B" w:rsidRPr="00F162D6" w:rsidRDefault="0004788B" w:rsidP="0004788B">
      <w:pPr>
        <w:spacing w:after="0" w:line="240" w:lineRule="atLeast"/>
        <w:rPr>
          <w:rFonts w:ascii="Century Gothic" w:hAnsi="Century Gothic"/>
        </w:rPr>
      </w:pPr>
    </w:p>
    <w:p w14:paraId="2AFEF43C" w14:textId="77777777" w:rsidR="0004788B" w:rsidRPr="00F162D6" w:rsidRDefault="0004788B" w:rsidP="0004788B">
      <w:pPr>
        <w:spacing w:after="0" w:line="240" w:lineRule="atLeast"/>
        <w:rPr>
          <w:rFonts w:ascii="Century Gothic" w:hAnsi="Century Gothic"/>
        </w:rPr>
      </w:pPr>
      <w:r w:rsidRPr="00F162D6">
        <w:rPr>
          <w:rFonts w:ascii="Century Gothic" w:hAnsi="Century Gothic"/>
        </w:rPr>
        <w:lastRenderedPageBreak/>
        <w:t xml:space="preserve">*Please use the attached Ground Plan to mark-up film/photo shoot locations. CAD or PDF versions of this Ground Plan may be shared upon request. </w:t>
      </w:r>
    </w:p>
    <w:p w14:paraId="0F10552A" w14:textId="45B9B1DA" w:rsidR="0004788B" w:rsidRPr="00F162D6" w:rsidRDefault="0004788B" w:rsidP="0004788B">
      <w:pPr>
        <w:spacing w:after="0" w:line="240" w:lineRule="atLeast"/>
        <w:rPr>
          <w:rFonts w:ascii="Century Gothic" w:hAnsi="Century Gothic"/>
          <w:b/>
          <w:bCs/>
        </w:rPr>
      </w:pPr>
      <w:r w:rsidRPr="00F162D6">
        <w:rPr>
          <w:rFonts w:ascii="Century Gothic" w:hAnsi="Century Gothic"/>
        </w:rPr>
        <w:br/>
      </w:r>
      <w:r w:rsidRPr="00F162D6">
        <w:rPr>
          <w:rFonts w:ascii="Century Gothic" w:hAnsi="Century Gothic"/>
          <w:b/>
          <w:bCs/>
        </w:rPr>
        <w:t xml:space="preserve">Please note: </w:t>
      </w:r>
    </w:p>
    <w:p w14:paraId="11EC7D23" w14:textId="77777777" w:rsidR="0004788B" w:rsidRPr="00F162D6" w:rsidRDefault="0004788B" w:rsidP="0004788B">
      <w:pPr>
        <w:spacing w:after="0" w:line="240" w:lineRule="atLeast"/>
        <w:rPr>
          <w:rFonts w:ascii="Century Gothic" w:hAnsi="Century Gothic" w:cstheme="minorHAnsi"/>
        </w:rPr>
      </w:pPr>
    </w:p>
    <w:p w14:paraId="38896B4D" w14:textId="7FE8E0A4" w:rsidR="0004788B" w:rsidRPr="00F162D6" w:rsidRDefault="0004788B" w:rsidP="0004788B">
      <w:pPr>
        <w:pStyle w:val="ListParagraph"/>
        <w:numPr>
          <w:ilvl w:val="0"/>
          <w:numId w:val="8"/>
        </w:numPr>
        <w:spacing w:after="0" w:line="240" w:lineRule="atLeast"/>
        <w:rPr>
          <w:rFonts w:ascii="Century Gothic" w:hAnsi="Century Gothic" w:cstheme="minorHAnsi"/>
        </w:rPr>
      </w:pPr>
      <w:r w:rsidRPr="00F162D6">
        <w:rPr>
          <w:rFonts w:ascii="Century Gothic" w:hAnsi="Century Gothic" w:cstheme="minorHAnsi"/>
        </w:rPr>
        <w:t>A Certification of Insurance (COI) may be required depending on the set-up of the photo/film shoot.</w:t>
      </w:r>
    </w:p>
    <w:p w14:paraId="0AE63CAC" w14:textId="77777777" w:rsidR="0004788B" w:rsidRPr="00F162D6" w:rsidRDefault="0004788B" w:rsidP="0004788B">
      <w:pPr>
        <w:spacing w:after="0" w:line="240" w:lineRule="atLeast"/>
        <w:rPr>
          <w:rFonts w:ascii="Century Gothic" w:hAnsi="Century Gothic" w:cstheme="minorHAnsi"/>
        </w:rPr>
      </w:pPr>
    </w:p>
    <w:p w14:paraId="3DB241D7" w14:textId="23FEFBBA" w:rsidR="0004788B" w:rsidRPr="00F162D6" w:rsidRDefault="0004788B" w:rsidP="0004788B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F162D6">
        <w:rPr>
          <w:rFonts w:ascii="Century Gothic" w:hAnsi="Century Gothic"/>
        </w:rPr>
        <w:t xml:space="preserve">All photo/film shoots will require a BPNY Photo/Film permit. This permit must be </w:t>
      </w:r>
      <w:proofErr w:type="gramStart"/>
      <w:r w:rsidRPr="00F162D6">
        <w:rPr>
          <w:rFonts w:ascii="Century Gothic" w:hAnsi="Century Gothic"/>
        </w:rPr>
        <w:t xml:space="preserve">carried with the crew </w:t>
      </w:r>
      <w:r w:rsidRPr="00F162D6">
        <w:rPr>
          <w:rFonts w:ascii="Century Gothic" w:hAnsi="Century Gothic"/>
          <w:b/>
          <w:bCs/>
        </w:rPr>
        <w:t>at all times</w:t>
      </w:r>
      <w:proofErr w:type="gramEnd"/>
      <w:r w:rsidRPr="00F162D6">
        <w:rPr>
          <w:rFonts w:ascii="Century Gothic" w:hAnsi="Century Gothic"/>
        </w:rPr>
        <w:t xml:space="preserve"> when on-site during the shoot.</w:t>
      </w:r>
    </w:p>
    <w:p w14:paraId="7A94A726" w14:textId="055BECB7" w:rsidR="0004788B" w:rsidRPr="00F162D6" w:rsidRDefault="003E3C37" w:rsidP="0004788B">
      <w:pPr>
        <w:rPr>
          <w:rFonts w:ascii="Century Gothic" w:hAnsi="Century Gothic"/>
          <w:b/>
        </w:rPr>
      </w:pPr>
      <w:r w:rsidRPr="003E3C37">
        <w:rPr>
          <w:rFonts w:ascii="Century Gothic" w:hAnsi="Century Gothic"/>
          <w:b/>
        </w:rPr>
        <w:drawing>
          <wp:inline distT="0" distB="0" distL="0" distR="0" wp14:anchorId="3294DA75" wp14:editId="103C48B2">
            <wp:extent cx="6217920" cy="4669155"/>
            <wp:effectExtent l="0" t="0" r="0" b="0"/>
            <wp:docPr id="1890015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015139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466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16321" w14:textId="0EE8C0D3" w:rsidR="000C373B" w:rsidRPr="00F162D6" w:rsidRDefault="000C373B" w:rsidP="0004788B">
      <w:pPr>
        <w:pStyle w:val="ListParagraph"/>
        <w:rPr>
          <w:rFonts w:ascii="Century Gothic" w:hAnsi="Century Gothic"/>
        </w:rPr>
      </w:pPr>
    </w:p>
    <w:sectPr w:rsidR="000C373B" w:rsidRPr="00F162D6" w:rsidSect="00446110">
      <w:pgSz w:w="12240" w:h="15840"/>
      <w:pgMar w:top="864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18D"/>
    <w:multiLevelType w:val="hybridMultilevel"/>
    <w:tmpl w:val="B616E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643"/>
    <w:multiLevelType w:val="hybridMultilevel"/>
    <w:tmpl w:val="885CA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61F86"/>
    <w:multiLevelType w:val="hybridMultilevel"/>
    <w:tmpl w:val="479A45AE"/>
    <w:lvl w:ilvl="0" w:tplc="8A4E65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DA7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B61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47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BE3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240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40A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27D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29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3645D"/>
    <w:multiLevelType w:val="hybridMultilevel"/>
    <w:tmpl w:val="4494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567EE"/>
    <w:multiLevelType w:val="hybridMultilevel"/>
    <w:tmpl w:val="AB1CB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D5531"/>
    <w:multiLevelType w:val="hybridMultilevel"/>
    <w:tmpl w:val="100AB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F13A2"/>
    <w:multiLevelType w:val="hybridMultilevel"/>
    <w:tmpl w:val="AAD2E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B330D"/>
    <w:multiLevelType w:val="hybridMultilevel"/>
    <w:tmpl w:val="88721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2375034">
    <w:abstractNumId w:val="2"/>
  </w:num>
  <w:num w:numId="2" w16cid:durableId="1293901455">
    <w:abstractNumId w:val="7"/>
  </w:num>
  <w:num w:numId="3" w16cid:durableId="1592928712">
    <w:abstractNumId w:val="3"/>
  </w:num>
  <w:num w:numId="4" w16cid:durableId="1694451980">
    <w:abstractNumId w:val="1"/>
  </w:num>
  <w:num w:numId="5" w16cid:durableId="1731613671">
    <w:abstractNumId w:val="0"/>
  </w:num>
  <w:num w:numId="6" w16cid:durableId="1499661730">
    <w:abstractNumId w:val="4"/>
  </w:num>
  <w:num w:numId="7" w16cid:durableId="747308456">
    <w:abstractNumId w:val="6"/>
  </w:num>
  <w:num w:numId="8" w16cid:durableId="8429386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73B"/>
    <w:rsid w:val="00033F1D"/>
    <w:rsid w:val="000476A8"/>
    <w:rsid w:val="0004788B"/>
    <w:rsid w:val="00052913"/>
    <w:rsid w:val="000813DC"/>
    <w:rsid w:val="00091DAF"/>
    <w:rsid w:val="000C373B"/>
    <w:rsid w:val="000F1737"/>
    <w:rsid w:val="00100110"/>
    <w:rsid w:val="00126AB0"/>
    <w:rsid w:val="00155D4C"/>
    <w:rsid w:val="00177375"/>
    <w:rsid w:val="001C35F8"/>
    <w:rsid w:val="001C64BA"/>
    <w:rsid w:val="00252C76"/>
    <w:rsid w:val="002950AD"/>
    <w:rsid w:val="002A3667"/>
    <w:rsid w:val="0032404D"/>
    <w:rsid w:val="003E0530"/>
    <w:rsid w:val="003E3C37"/>
    <w:rsid w:val="003E5348"/>
    <w:rsid w:val="004158E9"/>
    <w:rsid w:val="00446110"/>
    <w:rsid w:val="00471E4A"/>
    <w:rsid w:val="0048178D"/>
    <w:rsid w:val="004A3409"/>
    <w:rsid w:val="005129A6"/>
    <w:rsid w:val="005A07A3"/>
    <w:rsid w:val="005A50C0"/>
    <w:rsid w:val="005B296B"/>
    <w:rsid w:val="005D1575"/>
    <w:rsid w:val="005D2FCA"/>
    <w:rsid w:val="005D3FEE"/>
    <w:rsid w:val="00661827"/>
    <w:rsid w:val="006B5440"/>
    <w:rsid w:val="006E402F"/>
    <w:rsid w:val="0073077D"/>
    <w:rsid w:val="007862E2"/>
    <w:rsid w:val="007E4359"/>
    <w:rsid w:val="007E63F0"/>
    <w:rsid w:val="007F7575"/>
    <w:rsid w:val="00825D3D"/>
    <w:rsid w:val="00851B4F"/>
    <w:rsid w:val="00897B30"/>
    <w:rsid w:val="008A089B"/>
    <w:rsid w:val="008B4AD0"/>
    <w:rsid w:val="008D2073"/>
    <w:rsid w:val="009001A2"/>
    <w:rsid w:val="0092210F"/>
    <w:rsid w:val="00937B43"/>
    <w:rsid w:val="009B3E7F"/>
    <w:rsid w:val="009E1031"/>
    <w:rsid w:val="009E5162"/>
    <w:rsid w:val="009E688D"/>
    <w:rsid w:val="00A054CE"/>
    <w:rsid w:val="00A2664E"/>
    <w:rsid w:val="00A609EB"/>
    <w:rsid w:val="00A63302"/>
    <w:rsid w:val="00A66124"/>
    <w:rsid w:val="00AA5593"/>
    <w:rsid w:val="00AC1B5A"/>
    <w:rsid w:val="00B00E6C"/>
    <w:rsid w:val="00B1487D"/>
    <w:rsid w:val="00B22E4F"/>
    <w:rsid w:val="00B54A7E"/>
    <w:rsid w:val="00B62F0E"/>
    <w:rsid w:val="00BA5971"/>
    <w:rsid w:val="00BB26DA"/>
    <w:rsid w:val="00BD38AE"/>
    <w:rsid w:val="00BF42C1"/>
    <w:rsid w:val="00C23E63"/>
    <w:rsid w:val="00C37219"/>
    <w:rsid w:val="00C52554"/>
    <w:rsid w:val="00CC3E23"/>
    <w:rsid w:val="00CE579B"/>
    <w:rsid w:val="00D143B2"/>
    <w:rsid w:val="00D465A6"/>
    <w:rsid w:val="00D634B4"/>
    <w:rsid w:val="00D80307"/>
    <w:rsid w:val="00D879D4"/>
    <w:rsid w:val="00DE09FD"/>
    <w:rsid w:val="00E27CB7"/>
    <w:rsid w:val="00E5157C"/>
    <w:rsid w:val="00E80A9F"/>
    <w:rsid w:val="00EC5CE3"/>
    <w:rsid w:val="00ED440C"/>
    <w:rsid w:val="00F04854"/>
    <w:rsid w:val="00F162D6"/>
    <w:rsid w:val="00F166A1"/>
    <w:rsid w:val="00F30D49"/>
    <w:rsid w:val="00F41B4E"/>
    <w:rsid w:val="00F51D5E"/>
    <w:rsid w:val="00F774CD"/>
    <w:rsid w:val="00F81486"/>
    <w:rsid w:val="1FCCBE9D"/>
    <w:rsid w:val="37591A79"/>
    <w:rsid w:val="3C7B1C40"/>
    <w:rsid w:val="4CAE08F4"/>
    <w:rsid w:val="537742CE"/>
    <w:rsid w:val="5C8EB46B"/>
    <w:rsid w:val="5DBE20CB"/>
    <w:rsid w:val="67CB8EBB"/>
    <w:rsid w:val="6AE4801B"/>
    <w:rsid w:val="6E78D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DD692"/>
  <w15:chartTrackingRefBased/>
  <w15:docId w15:val="{998CC753-7007-4CF1-9A57-0BD0B2BA9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4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530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E0530"/>
    <w:rPr>
      <w:color w:val="2B579A"/>
      <w:shd w:val="clear" w:color="auto" w:fill="E6E6E6"/>
    </w:rPr>
  </w:style>
  <w:style w:type="table" w:styleId="TableGrid">
    <w:name w:val="Table Grid"/>
    <w:basedOn w:val="TableNormal"/>
    <w:uiPriority w:val="39"/>
    <w:rsid w:val="005D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E10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4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mailto:Tara.Davis@BrookfieldProperties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ea3960-c094-46e1-8ef5-c4b6962848e2" xsi:nil="true"/>
    <lcf76f155ced4ddcb4097134ff3c332f xmlns="f4c66a58-d335-4e61-9078-79cf02a578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44EF176374184B8038F6B61B5D09F2" ma:contentTypeVersion="14" ma:contentTypeDescription="Create a new document." ma:contentTypeScope="" ma:versionID="181e89e7cf35d13e75dacc3c63f2596b">
  <xsd:schema xmlns:xsd="http://www.w3.org/2001/XMLSchema" xmlns:xs="http://www.w3.org/2001/XMLSchema" xmlns:p="http://schemas.microsoft.com/office/2006/metadata/properties" xmlns:ns2="f4c66a58-d335-4e61-9078-79cf02a578a2" xmlns:ns3="eeea3960-c094-46e1-8ef5-c4b6962848e2" targetNamespace="http://schemas.microsoft.com/office/2006/metadata/properties" ma:root="true" ma:fieldsID="40798eca51708c9958bd2ad81ed82518" ns2:_="" ns3:_="">
    <xsd:import namespace="f4c66a58-d335-4e61-9078-79cf02a578a2"/>
    <xsd:import namespace="eeea3960-c094-46e1-8ef5-c4b6962848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66a58-d335-4e61-9078-79cf02a57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712bb0f-18dd-4748-aae8-9b47efc637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a3960-c094-46e1-8ef5-c4b6962848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02ce1f-f81b-498f-97be-332def6d865a}" ma:internalName="TaxCatchAll" ma:showField="CatchAllData" ma:web="eeea3960-c094-46e1-8ef5-c4b6962848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28B1E-ABA3-4694-95F9-CB80B8A9D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F65A9-D77D-4949-BE80-86F9D0494E5D}">
  <ds:schemaRefs>
    <ds:schemaRef ds:uri="http://schemas.microsoft.com/office/2006/metadata/properties"/>
    <ds:schemaRef ds:uri="http://schemas.microsoft.com/office/infopath/2007/PartnerControls"/>
    <ds:schemaRef ds:uri="eeea3960-c094-46e1-8ef5-c4b6962848e2"/>
    <ds:schemaRef ds:uri="f4c66a58-d335-4e61-9078-79cf02a578a2"/>
  </ds:schemaRefs>
</ds:datastoreItem>
</file>

<file path=customXml/itemProps3.xml><?xml version="1.0" encoding="utf-8"?>
<ds:datastoreItem xmlns:ds="http://schemas.openxmlformats.org/officeDocument/2006/customXml" ds:itemID="{1ABA32A3-AF8D-4F27-8FA7-1BB720A5F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c66a58-d335-4e61-9078-79cf02a578a2"/>
    <ds:schemaRef ds:uri="eeea3960-c094-46e1-8ef5-c4b6962848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Kendra</dc:creator>
  <cp:keywords/>
  <dc:description/>
  <cp:lastModifiedBy>Davis, Tara</cp:lastModifiedBy>
  <cp:revision>2</cp:revision>
  <dcterms:created xsi:type="dcterms:W3CDTF">2026-06-25T18:00:00Z</dcterms:created>
  <dcterms:modified xsi:type="dcterms:W3CDTF">2026-06-25T18:00:00Z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0x010100B844EF176374184B8038F6B61B5D09F2</vt:lpwstr>
  </property>
  <property fmtid="{D5CDD505-2E9C-101B-9397-08002B2CF9AE}" pid="3" name="MediaServiceImageTags">
    <vt:lpwstr/>
  </property>
  <property fmtid="{D5CDD505-2E9C-101B-9397-08002B2CF9AE}" pid="4" name="Order">
    <vt:r8>164200</vt:r8>
  </property>
</Properties>
</file>